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附件1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阅卷规范要求</w:t>
      </w:r>
    </w:p>
    <w:bookmarkEnd w:id="0"/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卷是重要的教学原始材料之一，是衡量教师教学效果和评定学生学习成绩的重要依据，也是教学水平评估检查的重要的教学文件，所以试卷的批改是一项严肃、认真的工作。为了进一步规范试卷评阅工作，特制定以下阅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规范。</w:t>
      </w:r>
    </w:p>
    <w:p>
      <w:pPr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评阅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试卷时应本着严肃认真的态度，严格按照试卷的评分标准，客观、统一，不得出现无故提高或降低学生成绩的情况，累加总分应准确无误。 </w:t>
      </w:r>
    </w:p>
    <w:p>
      <w:pPr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评卷一律使用红色墨笔，记分数字必须工整、清晰、规范，分数一经评定，不得随意更改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阅卷结束后，任课教师要认真复查，核实分数，避免漏判、错判、漏登等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现象发生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，核实无误后签字，签字处见样例（附件1-1）。 </w:t>
      </w:r>
    </w:p>
    <w:p>
      <w:pPr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批阅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标记的具体要求</w:t>
      </w:r>
    </w:p>
    <w:p>
      <w:pPr>
        <w:spacing w:line="560" w:lineRule="exact"/>
        <w:ind w:firstLine="360" w:firstLineChars="150"/>
        <w:jc w:val="left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每道小题的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评阅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试题完全正确的打勾（√），完全错的打叉（×），否则打半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勾；使用阿拉伯数字在右侧记负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（或记正分）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；全题未答或全错答的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记负分（或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记零分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各小题得分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汇总后记入该大题题目的左侧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得分框内。</w:t>
      </w:r>
    </w:p>
    <w:p>
      <w:pPr>
        <w:spacing w:line="560" w:lineRule="exact"/>
        <w:ind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所有大题均在标题左侧得分框内填写正分，表示该大题所得分数；问答、简答题的小题还需在题目右侧标出负分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（或记负分）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，表示该小题所扣分数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（或所得分数）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全试卷应采用单一方式（“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”或“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”）记分，不得采用混合方式。</w:t>
      </w:r>
    </w:p>
    <w:p>
      <w:pPr>
        <w:spacing w:line="560" w:lineRule="exact"/>
        <w:ind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对于在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评阅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试卷中的笔误或误评（包括分数改动）确需更改时，评卷教师需在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改正处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的下方签上改判教师的全名； </w:t>
      </w:r>
    </w:p>
    <w:p>
      <w:pPr>
        <w:spacing w:line="560" w:lineRule="exact"/>
        <w:ind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机考试卷的评阅必须要有较为详细的阅卷明细表（明细表由各大题中的各小题或细化后的采分点构成），或在备注栏中附上扣分的理由。</w:t>
      </w:r>
    </w:p>
    <w:p>
      <w:pPr>
        <w:spacing w:line="560" w:lineRule="exact"/>
        <w:ind w:firstLine="240" w:firstLineChars="1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保持试卷的整洁，不得在试卷上出现与试卷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评阅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无关的字迹。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附件1-1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批改样卷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037F"/>
    <w:rsid w:val="000108BC"/>
    <w:rsid w:val="0003066A"/>
    <w:rsid w:val="00096C43"/>
    <w:rsid w:val="00121BD0"/>
    <w:rsid w:val="001814DA"/>
    <w:rsid w:val="001E5421"/>
    <w:rsid w:val="001E5432"/>
    <w:rsid w:val="00293F14"/>
    <w:rsid w:val="002B058E"/>
    <w:rsid w:val="002C49D9"/>
    <w:rsid w:val="002F250F"/>
    <w:rsid w:val="00324A5E"/>
    <w:rsid w:val="003916B0"/>
    <w:rsid w:val="00391AAF"/>
    <w:rsid w:val="003D455A"/>
    <w:rsid w:val="0055461D"/>
    <w:rsid w:val="00564A58"/>
    <w:rsid w:val="005764F4"/>
    <w:rsid w:val="005A7215"/>
    <w:rsid w:val="005B2E5D"/>
    <w:rsid w:val="005E3E8E"/>
    <w:rsid w:val="0061285C"/>
    <w:rsid w:val="0085647D"/>
    <w:rsid w:val="008F726F"/>
    <w:rsid w:val="0093478F"/>
    <w:rsid w:val="0093773C"/>
    <w:rsid w:val="00A259F9"/>
    <w:rsid w:val="00B036D2"/>
    <w:rsid w:val="00B62DA8"/>
    <w:rsid w:val="00C22CFD"/>
    <w:rsid w:val="00D343CB"/>
    <w:rsid w:val="00D91FCF"/>
    <w:rsid w:val="00DA3319"/>
    <w:rsid w:val="00DE4D06"/>
    <w:rsid w:val="00DF037F"/>
    <w:rsid w:val="00E13689"/>
    <w:rsid w:val="00E20C34"/>
    <w:rsid w:val="00E4234B"/>
    <w:rsid w:val="00E66F84"/>
    <w:rsid w:val="00E75B9B"/>
    <w:rsid w:val="00EA7E0A"/>
    <w:rsid w:val="00F61E81"/>
    <w:rsid w:val="00FB4630"/>
    <w:rsid w:val="0D6F035D"/>
    <w:rsid w:val="0E036E38"/>
    <w:rsid w:val="0E5A733B"/>
    <w:rsid w:val="29A82CFB"/>
    <w:rsid w:val="35126ED7"/>
    <w:rsid w:val="36BE4CE4"/>
    <w:rsid w:val="3F642712"/>
    <w:rsid w:val="4C532082"/>
    <w:rsid w:val="505E1A63"/>
    <w:rsid w:val="554923B9"/>
    <w:rsid w:val="564E38AC"/>
    <w:rsid w:val="5ED61F62"/>
    <w:rsid w:val="64A641C8"/>
    <w:rsid w:val="669572ED"/>
    <w:rsid w:val="6728706C"/>
    <w:rsid w:val="6F382537"/>
    <w:rsid w:val="704765AD"/>
    <w:rsid w:val="710473B7"/>
    <w:rsid w:val="71A076D5"/>
    <w:rsid w:val="7E26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B624AC-B850-46B8-B20C-4C2E6D9DAA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FOUNDERTECH</Company>
  <Pages>2</Pages>
  <Words>85</Words>
  <Characters>489</Characters>
  <Lines>4</Lines>
  <Paragraphs>1</Paragraphs>
  <ScaleCrop>false</ScaleCrop>
  <LinksUpToDate>false</LinksUpToDate>
  <CharactersWithSpaces>573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2017-12-13T02:39:00Z</dcterms:created>
  <dc:creator>张Tiffany</dc:creator>
  <cp:lastModifiedBy>欧阳翠茹</cp:lastModifiedBy>
  <dcterms:modified xsi:type="dcterms:W3CDTF">2017-12-15T02:48:19Z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